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mplzm1jrzmnz" w:id="0"/>
      <w:bookmarkEnd w:id="0"/>
      <w:r w:rsidDel="00000000" w:rsidR="00000000" w:rsidRPr="00000000">
        <w:rPr>
          <w:rtl w:val="0"/>
        </w:rPr>
      </w:r>
    </w:p>
    <w:p w:rsidR="00000000" w:rsidDel="00000000" w:rsidP="00000000" w:rsidRDefault="00000000" w:rsidRPr="00000000" w14:paraId="00000002">
      <w:pPr>
        <w:jc w:val="right"/>
        <w:rPr>
          <w:rFonts w:ascii="Calibri" w:cs="Calibri" w:eastAsia="Calibri" w:hAnsi="Calibri"/>
          <w:sz w:val="22"/>
          <w:szCs w:val="22"/>
        </w:rPr>
      </w:pPr>
      <w:bookmarkStart w:colFirst="0" w:colLast="0" w:name="_heading=h.gjdgxs" w:id="1"/>
      <w:bookmarkEnd w:id="1"/>
      <w:r w:rsidDel="00000000" w:rsidR="00000000" w:rsidRPr="00000000">
        <w:rPr>
          <w:rFonts w:ascii="Calibri" w:cs="Calibri" w:eastAsia="Calibri" w:hAnsi="Calibri"/>
          <w:sz w:val="22"/>
          <w:szCs w:val="22"/>
          <w:rtl w:val="0"/>
        </w:rPr>
        <w:t xml:space="preserve">September 2026</w:t>
      </w:r>
    </w:p>
    <w:p w:rsidR="00000000" w:rsidDel="00000000" w:rsidP="00000000" w:rsidRDefault="00000000" w:rsidRPr="00000000" w14:paraId="00000003">
      <w:pPr>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Sixth Form Key Dates</w:t>
      </w:r>
    </w:p>
    <w:p w:rsidR="00000000" w:rsidDel="00000000" w:rsidP="00000000" w:rsidRDefault="00000000" w:rsidRPr="00000000" w14:paraId="00000004">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Dear </w:t>
      </w:r>
      <w:r w:rsidDel="00000000" w:rsidR="00000000" w:rsidRPr="00000000">
        <w:rPr>
          <w:rFonts w:ascii="Calibri" w:cs="Calibri" w:eastAsia="Calibri" w:hAnsi="Calibri"/>
          <w:sz w:val="22"/>
          <w:szCs w:val="22"/>
          <w:rtl w:val="0"/>
        </w:rPr>
        <w:t xml:space="preserve">Families</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your child enters their GCSE year it is important that they begin to think about their education Post 16. All students must remain in education until they are 18. Our ever growing school Sixth Form is an exciting place to be with more subjects being offered on our curriculum each year and new leadership opportunities open to our students. It was fantastic to hear so many students and parents asking about Sixth Form on the academic review day.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With this in mind we would like to inform you of some key dates of events that are in the calendar for this year.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Sixth Form Open Evening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take place on </w:t>
      </w:r>
      <w:r w:rsidDel="00000000" w:rsidR="00000000" w:rsidRPr="00000000">
        <w:rPr>
          <w:rFonts w:ascii="Calibri" w:cs="Calibri" w:eastAsia="Calibri" w:hAnsi="Calibri"/>
          <w:b w:val="1"/>
          <w:bCs w:val="1"/>
          <w:sz w:val="22"/>
          <w:szCs w:val="22"/>
          <w:u w:val="single"/>
          <w:rtl w:val="0"/>
        </w:rPr>
        <w:t xml:space="preserve">Thursday 10 December </w:t>
      </w:r>
      <w:r w:rsidDel="00000000" w:rsidR="00000000" w:rsidRPr="00000000">
        <w:rPr>
          <w:rFonts w:ascii="Calibri" w:cs="Calibri" w:eastAsia="Calibri" w:hAnsi="Calibri"/>
          <w:sz w:val="22"/>
          <w:szCs w:val="22"/>
          <w:rtl w:val="0"/>
        </w:rPr>
        <w:t xml:space="preserve">- This will take place in school from 6pm-7:30pm.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Starting at 6pm will be a short talk in the school hall to introduce you to the exciting and diverse curriculum on offer from September 2027, to see how a personalised study programme can be built as well as what life a Sixth Form student is about. Following this, there will be a careers fair style set up in the canteen where students will have the opportunity to find out more information about individual subjects they may be interested in studying.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will include information on our new football programme in partnership with QPR football club who will have representatives from the club to speak to throughout the evening.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Sixth Form Induction Programme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Still the same dates - Tues</w:t>
      </w:r>
      <w:r w:rsidDel="00000000" w:rsidR="00000000" w:rsidRPr="00000000">
        <w:rPr>
          <w:rFonts w:ascii="Calibri" w:cs="Calibri" w:eastAsia="Calibri" w:hAnsi="Calibri"/>
          <w:sz w:val="22"/>
          <w:szCs w:val="22"/>
          <w:rtl w:val="0"/>
        </w:rPr>
        <w:t xml:space="preserve">day 29 to Thursday 1 July - For students applying for Sixth Form study.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More information regarding each of these events will be sent out nearer the time but please put these important dates in your calendar.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look forward to welcoming you on Thursday 10 December for our Sixth Form Open Evening.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Yours sincerely </w:t>
      </w:r>
    </w:p>
    <w:p w:rsidR="00000000" w:rsidDel="00000000" w:rsidP="00000000" w:rsidRDefault="00000000" w:rsidRPr="00000000" w14:paraId="00000019">
      <w:pPr>
        <w:spacing w:line="276" w:lineRule="auto"/>
        <w:rPr>
          <w:rFonts w:ascii="Calibri" w:cs="Calibri" w:eastAsia="Calibri" w:hAnsi="Calibri"/>
          <w:color w:val="000000"/>
          <w:sz w:val="22"/>
          <w:szCs w:val="22"/>
        </w:rPr>
      </w:pPr>
      <w:r w:rsidDel="00000000" w:rsidR="00000000" w:rsidRPr="00000000">
        <w:rPr>
          <w:rFonts w:ascii="Arial" w:cs="Arial" w:eastAsia="Arial" w:hAnsi="Arial"/>
          <w:sz w:val="22"/>
          <w:szCs w:val="22"/>
        </w:rPr>
        <w:drawing>
          <wp:inline distB="114300" distT="114300" distL="114300" distR="114300">
            <wp:extent cx="1316990" cy="419100"/>
            <wp:effectExtent b="0" l="0" r="0" t="0"/>
            <wp:docPr id="560" name="image4.png"/>
            <a:graphic>
              <a:graphicData uri="http://schemas.openxmlformats.org/drawingml/2006/picture">
                <pic:pic>
                  <pic:nvPicPr>
                    <pic:cNvPr id="0" name="image4.png"/>
                    <pic:cNvPicPr preferRelativeResize="0"/>
                  </pic:nvPicPr>
                  <pic:blipFill>
                    <a:blip r:embed="rId7"/>
                    <a:srcRect b="19763" l="12439" r="10448" t="28247"/>
                    <a:stretch>
                      <a:fillRect/>
                    </a:stretch>
                  </pic:blipFill>
                  <pic:spPr>
                    <a:xfrm>
                      <a:off x="0" y="0"/>
                      <a:ext cx="131699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Mr</w:t>
      </w:r>
      <w:r w:rsidDel="00000000" w:rsidR="00000000" w:rsidRPr="00000000">
        <w:rPr>
          <w:rFonts w:ascii="Calibri" w:cs="Calibri" w:eastAsia="Calibri" w:hAnsi="Calibri"/>
          <w:sz w:val="22"/>
          <w:szCs w:val="22"/>
          <w:rtl w:val="0"/>
        </w:rPr>
        <w:t xml:space="preserve">s C Ollerenshaw-East</w:t>
      </w:r>
      <w:r w:rsidDel="00000000" w:rsidR="00000000" w:rsidRPr="00000000">
        <w:rPr>
          <w:rtl w:val="0"/>
        </w:rPr>
      </w:r>
    </w:p>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Head of Sixth Form</w:t>
      </w:r>
    </w:p>
    <w:p w:rsidR="00000000" w:rsidDel="00000000" w:rsidP="00000000" w:rsidRDefault="00000000" w:rsidRPr="00000000" w14:paraId="000000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tl w:val="0"/>
        </w:rPr>
      </w:r>
    </w:p>
    <w:sectPr>
      <w:headerReference r:id="rId8" w:type="default"/>
      <w:footerReference r:id="rId9" w:type="default"/>
      <w:pgSz w:h="16838" w:w="11906" w:orient="portrait"/>
      <w:pgMar w:bottom="284" w:top="1440" w:left="851" w:right="924" w:header="567" w:footer="1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80" w:right="0" w:firstLine="720"/>
      <w:jc w:val="left"/>
      <w:rPr>
        <w:rFonts w:ascii="Calibri" w:cs="Calibri" w:eastAsia="Calibri" w:hAnsi="Calibri"/>
        <w:b w:val="0"/>
        <w:bCs w:val="0"/>
        <w:i w:val="0"/>
        <w:iCs w:val="0"/>
        <w:smallCaps w:val="0"/>
        <w:strike w:val="0"/>
        <w:color w:val="595959"/>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2754475</wp:posOffset>
          </wp:positionH>
          <wp:positionV relativeFrom="paragraph">
            <wp:posOffset>219185</wp:posOffset>
          </wp:positionV>
          <wp:extent cx="925304" cy="657225"/>
          <wp:effectExtent b="0" l="0" r="0" t="0"/>
          <wp:wrapNone/>
          <wp:docPr id="559" name="image3.png"/>
          <a:graphic>
            <a:graphicData uri="http://schemas.openxmlformats.org/drawingml/2006/picture">
              <pic:pic>
                <pic:nvPicPr>
                  <pic:cNvPr id="0" name="image3.png"/>
                  <pic:cNvPicPr preferRelativeResize="0"/>
                </pic:nvPicPr>
                <pic:blipFill>
                  <a:blip r:embed="rId1"/>
                  <a:srcRect b="33199" l="20473" r="17543" t="22800"/>
                  <a:stretch>
                    <a:fillRect/>
                  </a:stretch>
                </pic:blipFill>
                <pic:spPr>
                  <a:xfrm>
                    <a:off x="0" y="0"/>
                    <a:ext cx="925304" cy="657225"/>
                  </a:xfrm>
                  <a:prstGeom prst="rect"/>
                  <a:ln/>
                </pic:spPr>
              </pic:pic>
            </a:graphicData>
          </a:graphic>
        </wp:anchor>
      </w:drawing>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80" w:right="0" w:firstLine="720"/>
      <w:jc w:val="right"/>
      <w:rPr>
        <w:rFonts w:ascii="Calibri" w:cs="Calibri" w:eastAsia="Calibri" w:hAnsi="Calibri"/>
        <w:b w:val="0"/>
        <w:bCs w:val="0"/>
        <w:i w:val="0"/>
        <w:iCs w:val="0"/>
        <w:smallCaps w:val="0"/>
        <w:strike w:val="0"/>
        <w:color w:val="595959"/>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595959"/>
        <w:sz w:val="24"/>
        <w:szCs w:val="24"/>
        <w:u w:val="none"/>
        <w:shd w:fill="auto" w:val="clear"/>
        <w:vertAlign w:val="baseline"/>
        <w:rtl w:val="0"/>
      </w:rPr>
      <w:t xml:space="preserve">Headteacher: Sam Orsborne</w:t>
    </w:r>
    <w:r w:rsidDel="00000000" w:rsidR="00000000" w:rsidRPr="00000000">
      <w:drawing>
        <wp:anchor allowOverlap="1" behindDoc="0" distB="0" distT="0" distL="114300" distR="114300" hidden="0" layoutInCell="1" locked="0" relativeHeight="0" simplePos="0">
          <wp:simplePos x="0" y="0"/>
          <wp:positionH relativeFrom="column">
            <wp:posOffset>117917</wp:posOffset>
          </wp:positionH>
          <wp:positionV relativeFrom="paragraph">
            <wp:posOffset>31750</wp:posOffset>
          </wp:positionV>
          <wp:extent cx="824230" cy="658495"/>
          <wp:effectExtent b="0" l="0" r="0" t="0"/>
          <wp:wrapSquare wrapText="bothSides" distB="0" distT="0" distL="114300" distR="114300"/>
          <wp:docPr descr="Ofsted Graded &amp;quot;Good&amp;quot; in all areas" id="558" name="image2.jpg"/>
          <a:graphic>
            <a:graphicData uri="http://schemas.openxmlformats.org/drawingml/2006/picture">
              <pic:pic>
                <pic:nvPicPr>
                  <pic:cNvPr descr="Ofsted Graded &amp;quot;Good&amp;quot; in all areas" id="0" name="image2.jpg"/>
                  <pic:cNvPicPr preferRelativeResize="0"/>
                </pic:nvPicPr>
                <pic:blipFill>
                  <a:blip r:embed="rId2"/>
                  <a:srcRect b="0" l="0" r="0" t="0"/>
                  <a:stretch>
                    <a:fillRect/>
                  </a:stretch>
                </pic:blipFill>
                <pic:spPr>
                  <a:xfrm>
                    <a:off x="0" y="0"/>
                    <a:ext cx="824230" cy="658495"/>
                  </a:xfrm>
                  <a:prstGeom prst="rect"/>
                  <a:ln/>
                </pic:spPr>
              </pic:pic>
            </a:graphicData>
          </a:graphic>
        </wp:anchor>
      </w:drawing>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595959"/>
        <w:sz w:val="20"/>
        <w:szCs w:val="20"/>
        <w:u w:val="none"/>
        <w:shd w:fill="auto" w:val="clear"/>
        <w:vertAlign w:val="baseline"/>
        <w:rtl w:val="0"/>
      </w:rPr>
      <w:t xml:space="preserve">St Agnells Lane,Hemel Hempstead</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595959"/>
        <w:sz w:val="20"/>
        <w:szCs w:val="20"/>
        <w:u w:val="none"/>
        <w:shd w:fill="auto" w:val="clear"/>
        <w:vertAlign w:val="baseline"/>
        <w:rtl w:val="0"/>
      </w:rPr>
      <w:t xml:space="preserve">HP2 7HL 01442394141</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0"/>
        <w:szCs w:val="20"/>
        <w:u w:val="none"/>
        <w:shd w:fill="auto" w:val="clear"/>
        <w:vertAlign w:val="baseline"/>
      </w:rPr>
    </w:pPr>
    <w:hyperlink r:id="rId3">
      <w:r w:rsidDel="00000000" w:rsidR="00000000" w:rsidRPr="00000000">
        <w:rPr>
          <w:rFonts w:ascii="Calibri" w:cs="Calibri" w:eastAsia="Calibri" w:hAnsi="Calibri"/>
          <w:b w:val="0"/>
          <w:bCs w:val="0"/>
          <w:i w:val="0"/>
          <w:iCs w:val="0"/>
          <w:smallCaps w:val="0"/>
          <w:strike w:val="0"/>
          <w:color w:val="0563c1"/>
          <w:sz w:val="20"/>
          <w:szCs w:val="20"/>
          <w:u w:val="none"/>
          <w:shd w:fill="auto" w:val="clear"/>
          <w:vertAlign w:val="baseline"/>
          <w:rtl w:val="0"/>
        </w:rPr>
        <w:t xml:space="preserve">admin@astleycooper.herts.sch.uk</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595959"/>
        <w:sz w:val="20"/>
        <w:szCs w:val="20"/>
        <w:u w:val="none"/>
        <w:shd w:fill="auto" w:val="clear"/>
        <w:vertAlign w:val="baseline"/>
        <w:rtl w:val="0"/>
      </w:rPr>
      <w:t xml:space="preserve">Twitter@Astley_Cooper</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59595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595959"/>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595959"/>
        <w:sz w:val="24"/>
        <w:szCs w:val="24"/>
        <w:u w:val="none"/>
        <w:shd w:fill="auto" w:val="clear"/>
        <w:vertAlign w:val="baseline"/>
      </w:rPr>
      <w:drawing>
        <wp:inline distB="0" distT="0" distL="0" distR="0">
          <wp:extent cx="6618738" cy="968018"/>
          <wp:effectExtent b="0" l="0" r="0" t="0"/>
          <wp:docPr descr="N:\Letter Head\Badge + ACS.jpg" id="561" name="image1.jpg"/>
          <a:graphic>
            <a:graphicData uri="http://schemas.openxmlformats.org/drawingml/2006/picture">
              <pic:pic>
                <pic:nvPicPr>
                  <pic:cNvPr descr="N:\Letter Head\Badge + ACS.jpg" id="0" name="image1.jpg"/>
                  <pic:cNvPicPr preferRelativeResize="0"/>
                </pic:nvPicPr>
                <pic:blipFill>
                  <a:blip r:embed="rId1"/>
                  <a:srcRect b="0" l="4826" r="3136" t="0"/>
                  <a:stretch>
                    <a:fillRect/>
                  </a:stretch>
                </pic:blipFill>
                <pic:spPr>
                  <a:xfrm>
                    <a:off x="0" y="0"/>
                    <a:ext cx="6618738" cy="96801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595959"/>
        <w:sz w:val="38"/>
        <w:szCs w:val="38"/>
        <w:u w:val="none"/>
        <w:shd w:fill="auto" w:val="clear"/>
        <w:vertAlign w:val="baseline"/>
      </w:rPr>
    </w:pPr>
    <w:r w:rsidDel="00000000" w:rsidR="00000000" w:rsidRPr="00000000">
      <w:rPr>
        <w:rFonts w:ascii="Calibri" w:cs="Calibri" w:eastAsia="Calibri" w:hAnsi="Calibri"/>
        <w:color w:val="595959"/>
        <w:sz w:val="38"/>
        <w:szCs w:val="38"/>
        <w:rtl w:val="0"/>
      </w:rPr>
      <w:t xml:space="preserve">Respect ⠂ Responsibility ⠂ Resilience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0566D"/>
    <w:pPr>
      <w:spacing w:after="0" w:line="240" w:lineRule="auto"/>
    </w:pPr>
    <w:rPr>
      <w:rFonts w:ascii="Times New Roman" w:cs="Times New Roman" w:eastAsia="Times New Roman" w:hAnsi="Times New Roman"/>
      <w:sz w:val="20"/>
      <w:szCs w:val="20"/>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6129"/>
    <w:rPr>
      <w:rFonts w:asciiTheme="minorHAnsi" w:cstheme="minorBidi" w:eastAsiaTheme="minorHAnsi" w:hAnsiTheme="minorHAnsi"/>
      <w:color w:val="595959" w:themeColor="text1" w:themeTint="0000A6"/>
      <w:sz w:val="24"/>
      <w:szCs w:val="22"/>
      <w:lang w:eastAsia="en-US" w:val="en-US"/>
    </w:rPr>
  </w:style>
  <w:style w:type="character" w:styleId="HeaderChar" w:customStyle="1">
    <w:name w:val="Header Char"/>
    <w:basedOn w:val="DefaultParagraphFont"/>
    <w:link w:val="Header"/>
    <w:uiPriority w:val="99"/>
    <w:rsid w:val="00E66129"/>
    <w:rPr>
      <w:color w:val="595959" w:themeColor="text1" w:themeTint="0000A6"/>
      <w:sz w:val="24"/>
      <w:lang w:val="en-US"/>
    </w:rPr>
  </w:style>
  <w:style w:type="paragraph" w:styleId="ContactInfo" w:customStyle="1">
    <w:name w:val="Contact Info"/>
    <w:basedOn w:val="Normal"/>
    <w:uiPriority w:val="3"/>
    <w:qFormat w:val="1"/>
    <w:rsid w:val="00E66129"/>
    <w:pPr>
      <w:jc w:val="center"/>
    </w:pPr>
    <w:rPr>
      <w:rFonts w:asciiTheme="minorHAnsi" w:cstheme="minorBidi" w:eastAsiaTheme="minorHAnsi" w:hAnsiTheme="minorHAnsi"/>
      <w:color w:val="595959" w:themeColor="text1" w:themeTint="0000A6"/>
      <w:sz w:val="24"/>
      <w:szCs w:val="22"/>
      <w:lang w:eastAsia="en-US" w:val="en-US"/>
    </w:rPr>
  </w:style>
  <w:style w:type="table" w:styleId="TableGrid">
    <w:name w:val="Table Grid"/>
    <w:basedOn w:val="TableNormal"/>
    <w:uiPriority w:val="39"/>
    <w:rsid w:val="00E66129"/>
    <w:pPr>
      <w:spacing w:after="0" w:line="240" w:lineRule="auto"/>
      <w:contextualSpacing w:val="1"/>
    </w:pPr>
    <w:rPr>
      <w:color w:val="595959" w:themeColor="text1" w:themeTint="0000A6"/>
      <w:lang w:val="en-US"/>
    </w:rPr>
    <w:tblPr/>
  </w:style>
  <w:style w:type="character" w:styleId="Hyperlink">
    <w:name w:val="Hyperlink"/>
    <w:basedOn w:val="DefaultParagraphFont"/>
    <w:uiPriority w:val="99"/>
    <w:unhideWhenUsed w:val="1"/>
    <w:rsid w:val="00E66129"/>
    <w:rPr>
      <w:color w:val="0563c1" w:themeColor="hyperlink"/>
      <w:u w:val="single"/>
    </w:rPr>
  </w:style>
  <w:style w:type="paragraph" w:styleId="ContactInfoEmphasis" w:customStyle="1">
    <w:name w:val="Contact Info Emphasis"/>
    <w:basedOn w:val="Normal"/>
    <w:uiPriority w:val="4"/>
    <w:qFormat w:val="1"/>
    <w:rsid w:val="00E66129"/>
    <w:pPr>
      <w:jc w:val="center"/>
    </w:pPr>
    <w:rPr>
      <w:rFonts w:asciiTheme="minorHAnsi" w:cstheme="minorBidi" w:eastAsiaTheme="minorHAnsi" w:hAnsiTheme="minorHAnsi"/>
      <w:b w:val="1"/>
      <w:color w:val="5b9bd5" w:themeColor="accent1"/>
      <w:sz w:val="24"/>
      <w:szCs w:val="22"/>
      <w:lang w:eastAsia="en-US" w:val="en-US"/>
    </w:rPr>
  </w:style>
  <w:style w:type="paragraph" w:styleId="Footer">
    <w:name w:val="footer"/>
    <w:basedOn w:val="Normal"/>
    <w:link w:val="FooterChar"/>
    <w:uiPriority w:val="99"/>
    <w:unhideWhenUsed w:val="1"/>
    <w:rsid w:val="00E66129"/>
    <w:pPr>
      <w:tabs>
        <w:tab w:val="center" w:pos="4513"/>
        <w:tab w:val="right" w:pos="9026"/>
      </w:tabs>
    </w:pPr>
    <w:rPr>
      <w:rFonts w:asciiTheme="minorHAnsi" w:cstheme="minorBidi" w:eastAsiaTheme="minorHAnsi" w:hAnsiTheme="minorHAnsi"/>
      <w:sz w:val="22"/>
      <w:szCs w:val="22"/>
      <w:lang w:eastAsia="en-US"/>
    </w:rPr>
  </w:style>
  <w:style w:type="character" w:styleId="FooterChar" w:customStyle="1">
    <w:name w:val="Footer Char"/>
    <w:basedOn w:val="DefaultParagraphFont"/>
    <w:link w:val="Footer"/>
    <w:uiPriority w:val="99"/>
    <w:rsid w:val="00E66129"/>
  </w:style>
  <w:style w:type="paragraph" w:styleId="BalloonText">
    <w:name w:val="Balloon Text"/>
    <w:basedOn w:val="Normal"/>
    <w:link w:val="BalloonTextChar"/>
    <w:uiPriority w:val="99"/>
    <w:semiHidden w:val="1"/>
    <w:unhideWhenUsed w:val="1"/>
    <w:rsid w:val="00E66129"/>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66129"/>
    <w:rPr>
      <w:rFonts w:ascii="Segoe UI" w:cs="Segoe UI" w:hAnsi="Segoe UI"/>
      <w:sz w:val="18"/>
      <w:szCs w:val="18"/>
    </w:rPr>
  </w:style>
  <w:style w:type="paragraph" w:styleId="xmsonormal" w:customStyle="1">
    <w:name w:val="x_msonormal"/>
    <w:basedOn w:val="Normal"/>
    <w:rsid w:val="0080566D"/>
    <w:pPr>
      <w:spacing w:after="100" w:afterAutospacing="1" w:before="100" w:beforeAutospacing="1"/>
    </w:pPr>
    <w:rPr>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 Id="rId3" Type="http://schemas.openxmlformats.org/officeDocument/2006/relationships/hyperlink" Target="mailto:admin@astleycooper.hert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3NC+Ef9sR3aU1AO0k8vFO5xbwQ==">CgMxLjAyDmgubXBsem0xanJ6bW56MghoLmdqZGd4czgAciExZGNYSWpIN1I0akUxS2JTdjJNTGFlNWhmR1laVmdYMmY=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2022-03-24T11:06:00Z</dcterms:created>
  <dc:creator>WYBROWJ</dc:creator>
</cp:coreProperties>
</file>